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Helvetica"/>
          <w:sz w:val="32"/>
          <w:szCs w:val="32"/>
        </w:rPr>
      </w:pPr>
    </w:p>
    <w:p>
      <w:pPr>
        <w:pStyle w:val="Normal"/>
        <w:jc w:val="center"/>
        <w:rPr>
          <w:rFonts w:ascii="Helvetica" w:cs="Helvetica" w:hAnsi="Helvetica" w:eastAsia="Helvetica"/>
          <w:sz w:val="36"/>
          <w:szCs w:val="36"/>
          <w:u w:val="single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       </w:t>
      </w:r>
      <w:r>
        <w:rPr>
          <w:rFonts w:ascii="Helvetica"/>
          <w:sz w:val="36"/>
          <w:szCs w:val="36"/>
          <w:u w:val="single"/>
          <w:rtl w:val="0"/>
          <w:lang w:val="en-US"/>
        </w:rPr>
        <w:t xml:space="preserve">Mrs. </w:t>
      </w:r>
      <w:r>
        <w:rPr>
          <w:rFonts w:ascii="Helvetica"/>
          <w:sz w:val="36"/>
          <w:szCs w:val="36"/>
          <w:u w:val="single"/>
          <w:rtl w:val="0"/>
          <w:lang w:val="en-US"/>
        </w:rPr>
        <w:t>Apap</w:t>
      </w:r>
      <w:r>
        <w:rPr>
          <w:rFonts w:hAnsi="Arial Unicode MS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Helvetica"/>
          <w:sz w:val="36"/>
          <w:szCs w:val="36"/>
          <w:u w:val="single"/>
          <w:rtl w:val="0"/>
          <w:lang w:val="en-US"/>
        </w:rPr>
        <w:t xml:space="preserve">s Supply List </w:t>
      </w:r>
    </w:p>
    <w:p>
      <w:pPr>
        <w:pStyle w:val="Normal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       </w:t>
        <w:tab/>
        <w:t xml:space="preserve">  </w:t>
      </w:r>
    </w:p>
    <w:p>
      <w:pPr>
        <w:pStyle w:val="Normal"/>
        <w:jc w:val="center"/>
        <w:rPr>
          <w:rFonts w:ascii="Helvetica" w:cs="Helvetica" w:hAnsi="Helvetica" w:eastAsia="Helvetica"/>
          <w:sz w:val="32"/>
          <w:szCs w:val="32"/>
        </w:rPr>
      </w:pPr>
    </w:p>
    <w:p>
      <w:pPr>
        <w:pStyle w:val="Normal"/>
        <w:jc w:val="center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Welcome to our class!  Please try to send the following items with your 2</w:t>
      </w:r>
      <w:r>
        <w:rPr>
          <w:rFonts w:ascii="Helvetica"/>
          <w:sz w:val="32"/>
          <w:szCs w:val="32"/>
          <w:vertAlign w:val="superscript"/>
          <w:rtl w:val="0"/>
          <w:lang w:val="en-US"/>
        </w:rPr>
        <w:t>nd</w:t>
      </w:r>
      <w:r>
        <w:rPr>
          <w:rFonts w:ascii="Helvetica"/>
          <w:sz w:val="32"/>
          <w:szCs w:val="32"/>
          <w:rtl w:val="0"/>
          <w:lang w:val="en-US"/>
        </w:rPr>
        <w:t xml:space="preserve"> grader on the first day of school.</w:t>
      </w:r>
    </w:p>
    <w:p>
      <w:pPr>
        <w:pStyle w:val="Normal"/>
        <w:rPr>
          <w:rFonts w:ascii="Helvetica-Bold" w:cs="Helvetica-Bold" w:hAnsi="Helvetica-Bold" w:eastAsia="Helvetica-Bold"/>
          <w:b w:val="1"/>
          <w:bCs w:val="1"/>
          <w:sz w:val="36"/>
          <w:szCs w:val="36"/>
        </w:rPr>
      </w:pPr>
    </w:p>
    <w:p>
      <w:pPr>
        <w:pStyle w:val="Normal"/>
        <w:numPr>
          <w:ilvl w:val="0"/>
          <w:numId w:val="3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 xml:space="preserve">Ear </w:t>
      </w: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buds</w:t>
      </w:r>
    </w:p>
    <w:p>
      <w:pPr>
        <w:pStyle w:val="Normal"/>
        <w:numPr>
          <w:ilvl w:val="0"/>
          <w:numId w:val="4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3 packs of #2 pencils (yellow/gold only)*</w:t>
      </w:r>
    </w:p>
    <w:p>
      <w:pPr>
        <w:pStyle w:val="Normal"/>
        <w:numPr>
          <w:ilvl w:val="0"/>
          <w:numId w:val="5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1 pack of wide ruled loose leaf notebook paper*</w:t>
      </w:r>
    </w:p>
    <w:p>
      <w:pPr>
        <w:pStyle w:val="Normal"/>
        <w:numPr>
          <w:ilvl w:val="0"/>
          <w:numId w:val="6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2 boxes of erasers*</w:t>
      </w:r>
    </w:p>
    <w:p>
      <w:pPr>
        <w:pStyle w:val="Normal"/>
        <w:numPr>
          <w:ilvl w:val="0"/>
          <w:numId w:val="7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1 box of crayons (16 or 24 count only)</w:t>
      </w:r>
    </w:p>
    <w:p>
      <w:pPr>
        <w:pStyle w:val="Normal"/>
        <w:numPr>
          <w:ilvl w:val="0"/>
          <w:numId w:val="8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4 glue sticks*</w:t>
      </w:r>
    </w:p>
    <w:p>
      <w:pPr>
        <w:pStyle w:val="Normal"/>
        <w:numPr>
          <w:ilvl w:val="0"/>
          <w:numId w:val="9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Kid safe scissors</w:t>
      </w:r>
    </w:p>
    <w:p>
      <w:pPr>
        <w:pStyle w:val="Normal"/>
        <w:numPr>
          <w:ilvl w:val="0"/>
          <w:numId w:val="10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 xml:space="preserve">A </w:t>
      </w:r>
      <w:r>
        <w:rPr>
          <w:rFonts w:ascii="Helvetica-Bold"/>
          <w:b w:val="1"/>
          <w:bCs w:val="1"/>
          <w:sz w:val="36"/>
          <w:szCs w:val="36"/>
          <w:u w:val="single"/>
          <w:rtl w:val="0"/>
          <w:lang w:val="en-US"/>
        </w:rPr>
        <w:t>rectangular</w:t>
      </w: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 xml:space="preserve"> plastic pencil box</w:t>
      </w:r>
    </w:p>
    <w:p>
      <w:pPr>
        <w:pStyle w:val="Normal"/>
        <w:numPr>
          <w:ilvl w:val="0"/>
          <w:numId w:val="11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2 packs of Dry Erase Markers*</w:t>
      </w:r>
    </w:p>
    <w:p>
      <w:pPr>
        <w:pStyle w:val="Normal"/>
        <w:numPr>
          <w:ilvl w:val="0"/>
          <w:numId w:val="12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 xml:space="preserve">Orange,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558800</wp:posOffset>
            </wp:positionV>
            <wp:extent cx="2501900" cy="1358987"/>
            <wp:effectExtent l="0" t="0" r="0" b="0"/>
            <wp:wrapThrough wrapText="bothSides" distL="152400" distR="152400">
              <wp:wrapPolygon edited="1">
                <wp:start x="15856" y="723"/>
                <wp:lineTo x="15365" y="813"/>
                <wp:lineTo x="14089" y="1627"/>
                <wp:lineTo x="14285" y="2259"/>
                <wp:lineTo x="14727" y="4519"/>
                <wp:lineTo x="13942" y="4700"/>
                <wp:lineTo x="13549" y="3254"/>
                <wp:lineTo x="12764" y="2440"/>
                <wp:lineTo x="11438" y="2350"/>
                <wp:lineTo x="10505" y="3073"/>
                <wp:lineTo x="10456" y="3213"/>
                <wp:lineTo x="10505" y="7592"/>
                <wp:lineTo x="10604" y="7772"/>
                <wp:lineTo x="11487" y="8405"/>
                <wp:lineTo x="10800" y="8767"/>
                <wp:lineTo x="10309" y="9399"/>
                <wp:lineTo x="10505" y="10032"/>
                <wp:lineTo x="10260" y="11839"/>
                <wp:lineTo x="9769" y="12201"/>
                <wp:lineTo x="9524" y="11026"/>
                <wp:lineTo x="9671" y="10574"/>
                <wp:lineTo x="9278" y="9309"/>
                <wp:lineTo x="8542" y="8947"/>
                <wp:lineTo x="8542" y="8495"/>
                <wp:lineTo x="9475" y="7772"/>
                <wp:lineTo x="9327" y="8134"/>
                <wp:lineTo x="9573" y="8676"/>
                <wp:lineTo x="9524" y="9399"/>
                <wp:lineTo x="10064" y="9038"/>
                <wp:lineTo x="10358" y="8224"/>
                <wp:lineTo x="10456" y="7592"/>
                <wp:lineTo x="10505" y="7592"/>
                <wp:lineTo x="10456" y="3213"/>
                <wp:lineTo x="10064" y="4338"/>
                <wp:lineTo x="10015" y="4067"/>
                <wp:lineTo x="9573" y="2982"/>
                <wp:lineTo x="8640" y="2169"/>
                <wp:lineTo x="8296" y="1717"/>
                <wp:lineTo x="7707" y="1717"/>
                <wp:lineTo x="7216" y="2134"/>
                <wp:lineTo x="7216" y="8405"/>
                <wp:lineTo x="7560" y="8495"/>
                <wp:lineTo x="7560" y="8857"/>
                <wp:lineTo x="6922" y="9038"/>
                <wp:lineTo x="7020" y="8586"/>
                <wp:lineTo x="7216" y="8405"/>
                <wp:lineTo x="7216" y="2134"/>
                <wp:lineTo x="6431" y="2802"/>
                <wp:lineTo x="5940" y="2982"/>
                <wp:lineTo x="5645" y="3525"/>
                <wp:lineTo x="5302" y="3615"/>
                <wp:lineTo x="4271" y="2802"/>
                <wp:lineTo x="2995" y="2802"/>
                <wp:lineTo x="2356" y="3462"/>
                <wp:lineTo x="2356" y="8134"/>
                <wp:lineTo x="3338" y="8767"/>
                <wp:lineTo x="3338" y="9218"/>
                <wp:lineTo x="2995" y="9309"/>
                <wp:lineTo x="2602" y="9309"/>
                <wp:lineTo x="2700" y="8947"/>
                <wp:lineTo x="2553" y="8857"/>
                <wp:lineTo x="2504" y="8495"/>
                <wp:lineTo x="2356" y="8405"/>
                <wp:lineTo x="2356" y="8134"/>
                <wp:lineTo x="2356" y="3462"/>
                <wp:lineTo x="2209" y="3615"/>
                <wp:lineTo x="1816" y="3615"/>
                <wp:lineTo x="1620" y="3073"/>
                <wp:lineTo x="933" y="2982"/>
                <wp:lineTo x="933" y="4067"/>
                <wp:lineTo x="344" y="4248"/>
                <wp:lineTo x="344" y="5061"/>
                <wp:lineTo x="835" y="5603"/>
                <wp:lineTo x="933" y="6597"/>
                <wp:lineTo x="1767" y="7049"/>
                <wp:lineTo x="2160" y="7682"/>
                <wp:lineTo x="2062" y="8405"/>
                <wp:lineTo x="1915" y="8134"/>
                <wp:lineTo x="1767" y="8586"/>
                <wp:lineTo x="1227" y="8044"/>
                <wp:lineTo x="1522" y="8767"/>
                <wp:lineTo x="1325" y="8857"/>
                <wp:lineTo x="1424" y="9218"/>
                <wp:lineTo x="1276" y="9761"/>
                <wp:lineTo x="1620" y="9761"/>
                <wp:lineTo x="1571" y="10303"/>
                <wp:lineTo x="1718" y="10122"/>
                <wp:lineTo x="1816" y="10755"/>
                <wp:lineTo x="1964" y="10484"/>
                <wp:lineTo x="2111" y="11387"/>
                <wp:lineTo x="2013" y="13014"/>
                <wp:lineTo x="2405" y="13918"/>
                <wp:lineTo x="2455" y="14641"/>
                <wp:lineTo x="2258" y="18618"/>
                <wp:lineTo x="1964" y="20154"/>
                <wp:lineTo x="2455" y="20696"/>
                <wp:lineTo x="3633" y="20515"/>
                <wp:lineTo x="4565" y="20787"/>
                <wp:lineTo x="5547" y="20335"/>
                <wp:lineTo x="5204" y="18527"/>
                <wp:lineTo x="5007" y="15274"/>
                <wp:lineTo x="5007" y="13376"/>
                <wp:lineTo x="5105" y="10936"/>
                <wp:lineTo x="4615" y="9490"/>
                <wp:lineTo x="4075" y="9218"/>
                <wp:lineTo x="4025" y="8767"/>
                <wp:lineTo x="4713" y="8405"/>
                <wp:lineTo x="5351" y="7230"/>
                <wp:lineTo x="5842" y="6959"/>
                <wp:lineTo x="5793" y="7321"/>
                <wp:lineTo x="5645" y="8495"/>
                <wp:lineTo x="6038" y="9128"/>
                <wp:lineTo x="6676" y="9309"/>
                <wp:lineTo x="6382" y="10032"/>
                <wp:lineTo x="6382" y="10664"/>
                <wp:lineTo x="6382" y="11207"/>
                <wp:lineTo x="6136" y="13105"/>
                <wp:lineTo x="5940" y="13195"/>
                <wp:lineTo x="5744" y="13918"/>
                <wp:lineTo x="6087" y="14099"/>
                <wp:lineTo x="6038" y="14641"/>
                <wp:lineTo x="6333" y="14551"/>
                <wp:lineTo x="6578" y="14822"/>
                <wp:lineTo x="6431" y="17895"/>
                <wp:lineTo x="6038" y="18979"/>
                <wp:lineTo x="6235" y="19883"/>
                <wp:lineTo x="6922" y="20244"/>
                <wp:lineTo x="8002" y="19973"/>
                <wp:lineTo x="8984" y="20335"/>
                <wp:lineTo x="9671" y="19883"/>
                <wp:lineTo x="9867" y="19069"/>
                <wp:lineTo x="9573" y="18075"/>
                <wp:lineTo x="9278" y="14912"/>
                <wp:lineTo x="9573" y="14460"/>
                <wp:lineTo x="9720" y="15183"/>
                <wp:lineTo x="10604" y="15997"/>
                <wp:lineTo x="10604" y="17533"/>
                <wp:lineTo x="10358" y="19341"/>
                <wp:lineTo x="10358" y="20064"/>
                <wp:lineTo x="11291" y="20335"/>
                <wp:lineTo x="12764" y="20335"/>
                <wp:lineTo x="13696" y="20064"/>
                <wp:lineTo x="13696" y="19521"/>
                <wp:lineTo x="13549" y="17985"/>
                <wp:lineTo x="13402" y="15906"/>
                <wp:lineTo x="14089" y="15274"/>
                <wp:lineTo x="14138" y="14641"/>
                <wp:lineTo x="14384" y="14008"/>
                <wp:lineTo x="14580" y="12562"/>
                <wp:lineTo x="13942" y="12110"/>
                <wp:lineTo x="13696" y="11387"/>
                <wp:lineTo x="13598" y="9670"/>
                <wp:lineTo x="13500" y="9128"/>
                <wp:lineTo x="12518" y="8495"/>
                <wp:lineTo x="12616" y="8405"/>
                <wp:lineTo x="13451" y="7501"/>
                <wp:lineTo x="13598" y="8134"/>
                <wp:lineTo x="13696" y="8767"/>
                <wp:lineTo x="14433" y="9399"/>
                <wp:lineTo x="14384" y="8767"/>
                <wp:lineTo x="14678" y="9128"/>
                <wp:lineTo x="15660" y="9761"/>
                <wp:lineTo x="15660" y="10122"/>
                <wp:lineTo x="15218" y="10393"/>
                <wp:lineTo x="14727" y="11749"/>
                <wp:lineTo x="14678" y="13737"/>
                <wp:lineTo x="14875" y="14279"/>
                <wp:lineTo x="14629" y="18618"/>
                <wp:lineTo x="14335" y="19341"/>
                <wp:lineTo x="14335" y="20606"/>
                <wp:lineTo x="15120" y="21238"/>
                <wp:lineTo x="16004" y="20877"/>
                <wp:lineTo x="16396" y="21058"/>
                <wp:lineTo x="17476" y="21148"/>
                <wp:lineTo x="17967" y="20606"/>
                <wp:lineTo x="18016" y="19521"/>
                <wp:lineTo x="17673" y="18798"/>
                <wp:lineTo x="17182" y="13105"/>
                <wp:lineTo x="17820" y="13195"/>
                <wp:lineTo x="18164" y="12743"/>
                <wp:lineTo x="18311" y="11387"/>
                <wp:lineTo x="18704" y="10484"/>
                <wp:lineTo x="18704" y="8857"/>
                <wp:lineTo x="19047" y="7411"/>
                <wp:lineTo x="19342" y="7321"/>
                <wp:lineTo x="19440" y="8224"/>
                <wp:lineTo x="20324" y="9399"/>
                <wp:lineTo x="21256" y="7321"/>
                <wp:lineTo x="20716" y="6417"/>
                <wp:lineTo x="20520" y="5061"/>
                <wp:lineTo x="19784" y="4157"/>
                <wp:lineTo x="18556" y="8315"/>
                <wp:lineTo x="18213" y="8224"/>
                <wp:lineTo x="17967" y="8767"/>
                <wp:lineTo x="17771" y="8947"/>
                <wp:lineTo x="17722" y="9851"/>
                <wp:lineTo x="17525" y="11116"/>
                <wp:lineTo x="17035" y="10393"/>
                <wp:lineTo x="16347" y="10122"/>
                <wp:lineTo x="16347" y="9761"/>
                <wp:lineTo x="17035" y="9399"/>
                <wp:lineTo x="17673" y="8224"/>
                <wp:lineTo x="18115" y="7953"/>
                <wp:lineTo x="18262" y="7230"/>
                <wp:lineTo x="17967" y="5874"/>
                <wp:lineTo x="18605" y="5423"/>
                <wp:lineTo x="18605" y="4971"/>
                <wp:lineTo x="17133" y="4519"/>
                <wp:lineTo x="17133" y="4067"/>
                <wp:lineTo x="17771" y="1536"/>
                <wp:lineTo x="17035" y="1085"/>
                <wp:lineTo x="15856" y="72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k8_kids1.g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358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yellow, and pink highlighter pens*</w:t>
      </w:r>
    </w:p>
    <w:p>
      <w:pPr>
        <w:pStyle w:val="Normal"/>
        <w:numPr>
          <w:ilvl w:val="0"/>
          <w:numId w:val="13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1 box of Kleenex*</w:t>
      </w:r>
    </w:p>
    <w:p>
      <w:pPr>
        <w:pStyle w:val="Normal"/>
        <w:numPr>
          <w:ilvl w:val="0"/>
          <w:numId w:val="14"/>
        </w:numPr>
        <w:rPr>
          <w:rFonts w:ascii="Helvetica" w:cs="Helvetica" w:hAnsi="Helvetica" w:eastAsia="Helvetica"/>
          <w:b w:val="1"/>
          <w:bCs w:val="1"/>
          <w:position w:val="0"/>
          <w:sz w:val="36"/>
          <w:szCs w:val="36"/>
        </w:rPr>
      </w:pPr>
      <w:r>
        <w:rPr>
          <w:rFonts w:ascii="Helvetica-Bold"/>
          <w:b w:val="1"/>
          <w:bCs w:val="1"/>
          <w:sz w:val="36"/>
          <w:szCs w:val="36"/>
          <w:rtl w:val="0"/>
          <w:lang w:val="en-US"/>
        </w:rPr>
        <w:t>A container of Clorox Wipes*</w:t>
      </w:r>
    </w:p>
    <w:p>
      <w:pPr>
        <w:pStyle w:val="Normal"/>
        <w:rPr>
          <w:rFonts w:ascii="Helvetica-Bold" w:cs="Helvetica-Bold" w:hAnsi="Helvetica-Bold" w:eastAsia="Helvetica-Bold"/>
          <w:b w:val="1"/>
          <w:bCs w:val="1"/>
          <w:sz w:val="32"/>
          <w:szCs w:val="32"/>
        </w:rPr>
      </w:pPr>
    </w:p>
    <w:p>
      <w:pPr>
        <w:pStyle w:val="Normal"/>
        <w:rPr>
          <w:rFonts w:ascii="Helvetica-Bold" w:cs="Helvetica-Bold" w:hAnsi="Helvetica-Bold" w:eastAsia="Helvetica-Bold"/>
          <w:b w:val="1"/>
          <w:bCs w:val="1"/>
          <w:sz w:val="32"/>
          <w:szCs w:val="32"/>
        </w:rPr>
      </w:pPr>
      <w:r>
        <w:rPr>
          <w:rFonts w:ascii="Helvetica-Bold"/>
          <w:b w:val="1"/>
          <w:bCs w:val="1"/>
          <w:sz w:val="32"/>
          <w:szCs w:val="32"/>
          <w:rtl w:val="0"/>
          <w:lang w:val="en-US"/>
        </w:rPr>
        <w:t>***Starred items will go into a classroom supply and all other items will stay with your child.</w:t>
      </w:r>
    </w:p>
    <w:p>
      <w:pPr>
        <w:pStyle w:val="Normal"/>
        <w:jc w:val="center"/>
        <w:rPr>
          <w:rFonts w:ascii="Helvetica" w:cs="Helvetica" w:hAnsi="Helvetica" w:eastAsia="Helvetica"/>
          <w:sz w:val="32"/>
          <w:szCs w:val="32"/>
        </w:rPr>
      </w:pPr>
    </w:p>
    <w:p>
      <w:pPr>
        <w:pStyle w:val="Normal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If you would like to donate items to our classroom, we will always have a need for the following:</w:t>
      </w:r>
    </w:p>
    <w:p>
      <w:pPr>
        <w:pStyle w:val="Normal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*</w:t>
      </w:r>
      <w:r>
        <w:rPr>
          <w:rFonts w:ascii="Helvetica-Bold"/>
          <w:b w:val="1"/>
          <w:bCs w:val="1"/>
          <w:sz w:val="28"/>
          <w:szCs w:val="28"/>
          <w:rtl w:val="0"/>
          <w:lang w:val="en-US"/>
        </w:rPr>
        <w:t>Wrapped candy OR goodies for our treat box</w:t>
      </w:r>
    </w:p>
    <w:p>
      <w:pPr>
        <w:pStyle w:val="Normal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*Liquid Hand Soap   </w:t>
      </w:r>
      <w:r>
        <w:rPr>
          <w:rFonts w:ascii="Helvetica-Bold"/>
          <w:b w:val="1"/>
          <w:bCs w:val="1"/>
          <w:sz w:val="28"/>
          <w:szCs w:val="28"/>
          <w:rtl w:val="0"/>
          <w:lang w:val="en-US"/>
        </w:rPr>
        <w:t xml:space="preserve"> *Paper Towels</w:t>
      </w:r>
    </w:p>
    <w:p>
      <w:pPr>
        <w:pStyle w:val="Normal"/>
        <w:jc w:val="center"/>
      </w:pPr>
      <w:r>
        <w:rPr>
          <w:rFonts w:ascii="Helvetica"/>
          <w:sz w:val="28"/>
          <w:szCs w:val="28"/>
          <w:rtl w:val="0"/>
          <w:lang w:val="en-US"/>
        </w:rPr>
        <w:t>*</w:t>
      </w:r>
      <w:r>
        <w:rPr>
          <w:rFonts w:ascii="Helvetica-Bold"/>
          <w:b w:val="1"/>
          <w:bCs w:val="1"/>
          <w:sz w:val="28"/>
          <w:szCs w:val="28"/>
          <w:rtl w:val="0"/>
          <w:lang w:val="en-US"/>
        </w:rPr>
        <w:t>i-Tunes Gift cards    *Sandwich or Gallon sized ziploc baggies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box-blue_che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6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8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9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10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11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12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abstractNum w:abstractNumId="13">
    <w:multiLevelType w:val="multilevel"/>
    <w:styleLink w:val="List 0"/>
    <w:lvl w:ilvl="0">
      <w:start w:val="0"/>
      <w:numFmt w:val="bullet"/>
      <w:lvlText w:val="•"/>
      <w:lvlPicBulletId w:val="0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